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8B" w:rsidRDefault="00001FFB" w:rsidP="0030562D">
      <w:pPr>
        <w:pStyle w:val="a3"/>
        <w:spacing w:line="560" w:lineRule="exact"/>
        <w:jc w:val="center"/>
        <w:rPr>
          <w:rFonts w:ascii="方正小标宋简体" w:eastAsia="方正小标宋简体" w:hAnsi="仿宋" w:cs="宋体"/>
          <w:sz w:val="44"/>
          <w:szCs w:val="44"/>
        </w:rPr>
      </w:pPr>
      <w:r w:rsidRPr="003F668B">
        <w:rPr>
          <w:rFonts w:ascii="方正小标宋简体" w:eastAsia="方正小标宋简体" w:hAnsi="仿宋" w:cs="宋体" w:hint="eastAsia"/>
          <w:sz w:val="44"/>
          <w:szCs w:val="44"/>
        </w:rPr>
        <w:t>天津市食品生产加工小作坊和食品</w:t>
      </w:r>
    </w:p>
    <w:p w:rsidR="00001FFB" w:rsidRPr="003F668B" w:rsidRDefault="00001FFB" w:rsidP="0030562D">
      <w:pPr>
        <w:pStyle w:val="a3"/>
        <w:spacing w:line="560" w:lineRule="exact"/>
        <w:jc w:val="center"/>
        <w:rPr>
          <w:rFonts w:ascii="方正小标宋简体" w:eastAsia="方正小标宋简体" w:hAnsi="仿宋" w:cs="宋体"/>
          <w:sz w:val="44"/>
          <w:szCs w:val="44"/>
        </w:rPr>
      </w:pPr>
      <w:r w:rsidRPr="003F668B">
        <w:rPr>
          <w:rFonts w:ascii="方正小标宋简体" w:eastAsia="方正小标宋简体" w:hAnsi="仿宋" w:cs="宋体" w:hint="eastAsia"/>
          <w:sz w:val="44"/>
          <w:szCs w:val="44"/>
        </w:rPr>
        <w:t>摊贩监督管理办法</w:t>
      </w:r>
    </w:p>
    <w:p w:rsidR="00001FFB" w:rsidRPr="000C6A1E" w:rsidRDefault="003F668B" w:rsidP="000C6A1E">
      <w:pPr>
        <w:pStyle w:val="a3"/>
        <w:spacing w:line="560" w:lineRule="exact"/>
        <w:ind w:firstLineChars="200" w:firstLine="640"/>
        <w:jc w:val="left"/>
        <w:rPr>
          <w:rFonts w:ascii="仿宋" w:eastAsia="仿宋" w:hAnsi="仿宋" w:cs="宋体"/>
          <w:sz w:val="32"/>
          <w:szCs w:val="30"/>
        </w:rPr>
      </w:pPr>
      <w:r w:rsidRPr="000C6A1E">
        <w:rPr>
          <w:rFonts w:ascii="仿宋" w:eastAsia="仿宋" w:hAnsi="仿宋" w:cs="宋体" w:hint="eastAsia"/>
          <w:sz w:val="32"/>
          <w:szCs w:val="30"/>
        </w:rPr>
        <w:t>(</w:t>
      </w:r>
      <w:r w:rsidR="00001FFB" w:rsidRPr="000C6A1E">
        <w:rPr>
          <w:rFonts w:ascii="仿宋" w:eastAsia="仿宋" w:hAnsi="仿宋" w:cs="宋体" w:hint="eastAsia"/>
          <w:sz w:val="32"/>
          <w:szCs w:val="30"/>
        </w:rPr>
        <w:t>２０１６年８月２５日经</w:t>
      </w:r>
      <w:r w:rsidR="00751F12" w:rsidRPr="000C6A1E">
        <w:rPr>
          <w:rFonts w:ascii="仿宋" w:eastAsia="仿宋" w:hAnsi="仿宋" w:cs="宋体" w:hint="eastAsia"/>
          <w:sz w:val="32"/>
          <w:szCs w:val="30"/>
        </w:rPr>
        <w:t>天津</w:t>
      </w:r>
      <w:r w:rsidR="00001FFB" w:rsidRPr="000C6A1E">
        <w:rPr>
          <w:rFonts w:ascii="仿宋" w:eastAsia="仿宋" w:hAnsi="仿宋" w:cs="宋体" w:hint="eastAsia"/>
          <w:sz w:val="32"/>
          <w:szCs w:val="30"/>
        </w:rPr>
        <w:t>市人民政府第７４常务会议通过</w:t>
      </w:r>
      <w:r w:rsidR="00647CB7">
        <w:rPr>
          <w:rFonts w:ascii="仿宋" w:eastAsia="仿宋" w:hAnsi="仿宋" w:cs="宋体" w:hint="eastAsia"/>
          <w:sz w:val="32"/>
          <w:szCs w:val="30"/>
        </w:rPr>
        <w:t xml:space="preserve">  </w:t>
      </w:r>
      <w:r w:rsidR="00001FFB" w:rsidRPr="000C6A1E">
        <w:rPr>
          <w:rFonts w:ascii="仿宋" w:eastAsia="仿宋" w:hAnsi="仿宋" w:cs="宋体" w:hint="eastAsia"/>
          <w:sz w:val="32"/>
          <w:szCs w:val="30"/>
        </w:rPr>
        <w:t>２０１６年９月２１日天津市人民政府令第２６号公布</w:t>
      </w:r>
      <w:r w:rsidR="00647CB7">
        <w:rPr>
          <w:rFonts w:ascii="仿宋" w:eastAsia="仿宋" w:hAnsi="仿宋" w:cs="宋体" w:hint="eastAsia"/>
          <w:sz w:val="32"/>
          <w:szCs w:val="30"/>
        </w:rPr>
        <w:t xml:space="preserve">  </w:t>
      </w:r>
      <w:r w:rsidR="00001FFB" w:rsidRPr="000C6A1E">
        <w:rPr>
          <w:rFonts w:ascii="仿宋" w:eastAsia="仿宋" w:hAnsi="仿宋" w:cs="宋体" w:hint="eastAsia"/>
          <w:sz w:val="32"/>
          <w:szCs w:val="30"/>
        </w:rPr>
        <w:t>自２０１６年</w:t>
      </w:r>
      <w:bookmarkStart w:id="0" w:name="_GoBack"/>
      <w:bookmarkEnd w:id="0"/>
      <w:r w:rsidR="00001FFB" w:rsidRPr="000C6A1E">
        <w:rPr>
          <w:rFonts w:ascii="仿宋" w:eastAsia="仿宋" w:hAnsi="仿宋" w:cs="宋体" w:hint="eastAsia"/>
          <w:sz w:val="32"/>
          <w:szCs w:val="30"/>
        </w:rPr>
        <w:t>１１月１日起施行</w:t>
      </w:r>
      <w:r w:rsidRPr="000C6A1E">
        <w:rPr>
          <w:rFonts w:ascii="仿宋" w:eastAsia="仿宋" w:hAnsi="仿宋" w:cs="宋体" w:hint="eastAsia"/>
          <w:sz w:val="32"/>
          <w:szCs w:val="30"/>
        </w:rPr>
        <w:t>)</w:t>
      </w:r>
    </w:p>
    <w:p w:rsidR="00001FFB" w:rsidRPr="000C6A1E" w:rsidRDefault="00001FFB" w:rsidP="000C6A1E">
      <w:pPr>
        <w:pStyle w:val="a3"/>
        <w:spacing w:line="560" w:lineRule="exact"/>
        <w:rPr>
          <w:rFonts w:ascii="仿宋" w:eastAsia="仿宋" w:hAnsi="仿宋" w:cs="宋体"/>
          <w:sz w:val="32"/>
          <w:szCs w:val="30"/>
        </w:rPr>
      </w:pPr>
      <w:r w:rsidRPr="000C6A1E">
        <w:rPr>
          <w:rFonts w:ascii="仿宋" w:eastAsia="仿宋" w:hAnsi="仿宋" w:cs="宋体" w:hint="eastAsia"/>
          <w:sz w:val="32"/>
          <w:szCs w:val="30"/>
        </w:rPr>
        <w:t xml:space="preserve">　　</w:t>
      </w:r>
    </w:p>
    <w:p w:rsidR="00B73B40" w:rsidRPr="000C6A1E" w:rsidRDefault="00001FFB" w:rsidP="00647CB7">
      <w:pPr>
        <w:pStyle w:val="a3"/>
        <w:spacing w:beforeLines="100" w:before="312" w:afterLines="100" w:after="312" w:line="560" w:lineRule="exact"/>
        <w:jc w:val="center"/>
        <w:rPr>
          <w:rFonts w:ascii="黑体" w:eastAsia="黑体" w:hAnsi="黑体" w:cs="宋体"/>
          <w:sz w:val="32"/>
          <w:szCs w:val="30"/>
        </w:rPr>
      </w:pPr>
      <w:r w:rsidRPr="000C6A1E">
        <w:rPr>
          <w:rFonts w:ascii="黑体" w:eastAsia="黑体" w:hAnsi="黑体" w:cs="宋体" w:hint="eastAsia"/>
          <w:sz w:val="32"/>
          <w:szCs w:val="30"/>
        </w:rPr>
        <w:t>第一章  总则</w:t>
      </w:r>
    </w:p>
    <w:p w:rsidR="00B73B40" w:rsidRPr="000C6A1E" w:rsidRDefault="00001FFB" w:rsidP="000C6A1E">
      <w:pPr>
        <w:pStyle w:val="a3"/>
        <w:spacing w:line="560" w:lineRule="exact"/>
        <w:rPr>
          <w:rFonts w:ascii="仿宋" w:eastAsia="仿宋" w:hAnsi="仿宋" w:cs="宋体"/>
          <w:sz w:val="32"/>
          <w:szCs w:val="30"/>
        </w:rPr>
      </w:pPr>
      <w:r w:rsidRPr="000C6A1E">
        <w:rPr>
          <w:rFonts w:ascii="仿宋" w:eastAsia="仿宋" w:hAnsi="仿宋" w:cs="宋体" w:hint="eastAsia"/>
          <w:sz w:val="32"/>
          <w:szCs w:val="30"/>
        </w:rPr>
        <w:t xml:space="preserve">   </w:t>
      </w:r>
      <w:r w:rsidRPr="000C6A1E">
        <w:rPr>
          <w:rFonts w:ascii="黑体" w:eastAsia="黑体" w:hAnsi="黑体" w:cs="宋体" w:hint="eastAsia"/>
          <w:sz w:val="32"/>
          <w:szCs w:val="30"/>
        </w:rPr>
        <w:t xml:space="preserve"> 第一条</w:t>
      </w:r>
      <w:r w:rsidRPr="000C6A1E">
        <w:rPr>
          <w:rFonts w:ascii="仿宋" w:eastAsia="仿宋" w:hAnsi="仿宋" w:cs="宋体" w:hint="eastAsia"/>
          <w:sz w:val="32"/>
          <w:szCs w:val="30"/>
        </w:rPr>
        <w:t xml:space="preserve"> 为了规范食品生产加工小作坊和食品摊贩等的生产经营活动，保障公众身体健康和生命安全，根据《中华人民共和国食品安全法》等有关法律、法规规定，结合本市实际，制定本办法。</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第二条</w:t>
      </w:r>
      <w:r w:rsidRPr="000C6A1E">
        <w:rPr>
          <w:rFonts w:ascii="仿宋" w:eastAsia="仿宋" w:hAnsi="仿宋" w:cs="宋体" w:hint="eastAsia"/>
          <w:sz w:val="32"/>
          <w:szCs w:val="30"/>
        </w:rPr>
        <w:t xml:space="preserve"> 在本市行政区域内，食品生产加工小作坊和食品摊贩等的生产经营活动及对其监督管理活动，应当遵守本办法。</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第三条 </w:t>
      </w:r>
      <w:r w:rsidRPr="000C6A1E">
        <w:rPr>
          <w:rFonts w:ascii="仿宋" w:eastAsia="仿宋" w:hAnsi="仿宋" w:cs="宋体" w:hint="eastAsia"/>
          <w:sz w:val="32"/>
          <w:szCs w:val="30"/>
        </w:rPr>
        <w:t>本办法所称食品生产加工小作坊（以下简称食品小作坊），是指有固定生产场所，生产加工规模小、生产条件和工艺技术简单，生产加工传统、特色食品的生产经营者。</w:t>
      </w:r>
      <w:r w:rsidRPr="000C6A1E">
        <w:rPr>
          <w:rFonts w:ascii="仿宋" w:eastAsia="仿宋" w:hAnsi="仿宋" w:cs="宋体" w:hint="eastAsia"/>
          <w:sz w:val="32"/>
          <w:szCs w:val="30"/>
        </w:rPr>
        <w:br/>
        <w:t xml:space="preserve">    本办法所称食品摊贩，是指从事食品现场制售或者摆摊设点从事预包装食品、散装食品销售的食品经营者。食品摊贩分为有固定经营场所的食品摊贩和流动经营的食品摊贩。</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第四条</w:t>
      </w:r>
      <w:r w:rsidRPr="000C6A1E">
        <w:rPr>
          <w:rFonts w:ascii="仿宋" w:eastAsia="仿宋" w:hAnsi="仿宋" w:cs="宋体" w:hint="eastAsia"/>
          <w:sz w:val="32"/>
          <w:szCs w:val="30"/>
        </w:rPr>
        <w:t xml:space="preserve"> 食品小作坊和食品摊贩等生产经营者是食品</w:t>
      </w:r>
      <w:proofErr w:type="gramStart"/>
      <w:r w:rsidRPr="000C6A1E">
        <w:rPr>
          <w:rFonts w:ascii="仿宋" w:eastAsia="仿宋" w:hAnsi="仿宋" w:cs="宋体" w:hint="eastAsia"/>
          <w:sz w:val="32"/>
          <w:szCs w:val="30"/>
        </w:rPr>
        <w:t>安全第一</w:t>
      </w:r>
      <w:proofErr w:type="gramEnd"/>
      <w:r w:rsidRPr="000C6A1E">
        <w:rPr>
          <w:rFonts w:ascii="仿宋" w:eastAsia="仿宋" w:hAnsi="仿宋" w:cs="宋体" w:hint="eastAsia"/>
          <w:sz w:val="32"/>
          <w:szCs w:val="30"/>
        </w:rPr>
        <w:t>责任人，应当诚信自律，守法经营，对社会和公众负</w:t>
      </w:r>
      <w:r w:rsidRPr="000C6A1E">
        <w:rPr>
          <w:rFonts w:ascii="仿宋" w:eastAsia="仿宋" w:hAnsi="仿宋" w:cs="宋体" w:hint="eastAsia"/>
          <w:sz w:val="32"/>
          <w:szCs w:val="30"/>
        </w:rPr>
        <w:lastRenderedPageBreak/>
        <w:t>责，接受社会监督，承担社会责任。</w:t>
      </w:r>
      <w:r w:rsidRPr="000C6A1E">
        <w:rPr>
          <w:rFonts w:ascii="仿宋" w:eastAsia="仿宋" w:hAnsi="仿宋" w:cs="宋体" w:hint="eastAsia"/>
          <w:sz w:val="32"/>
          <w:szCs w:val="30"/>
        </w:rPr>
        <w:br/>
        <w:t xml:space="preserve">    食品小作坊和食品摊贩等生产经营者从事食品生产经营活动，应当符合国家法律和相关的食品安全要求，保证所生产经营的食品卫生、无毒、无害。</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第五条</w:t>
      </w:r>
      <w:r w:rsidRPr="000C6A1E">
        <w:rPr>
          <w:rFonts w:ascii="仿宋" w:eastAsia="仿宋" w:hAnsi="仿宋" w:cs="宋体" w:hint="eastAsia"/>
          <w:sz w:val="32"/>
          <w:szCs w:val="30"/>
        </w:rPr>
        <w:t xml:space="preserve"> 市和区县人民政府对本行政区域内食品小作坊和食品摊贩等的食品安全监督管理工作负责，统一领导、组织、协调本行政区域内的食品安全监督管理工作以及食品安全突发事件应对工作，建立健全食品安全全程监督管理工作机制和信息共享机制。</w:t>
      </w:r>
      <w:r w:rsidRPr="000C6A1E">
        <w:rPr>
          <w:rFonts w:ascii="仿宋" w:eastAsia="仿宋" w:hAnsi="仿宋" w:cs="宋体" w:hint="eastAsia"/>
          <w:sz w:val="32"/>
          <w:szCs w:val="30"/>
        </w:rPr>
        <w:br/>
        <w:t xml:space="preserve">    乡镇人民政府、街道办事处接到举报或者发现本区域内的食品小作坊和食品摊贩等存在食品安全违法行为的，应当及时制止，并通报市场和质量监督管理部门依法进行查处。</w:t>
      </w:r>
      <w:r w:rsidRPr="000C6A1E">
        <w:rPr>
          <w:rFonts w:ascii="仿宋" w:eastAsia="仿宋" w:hAnsi="仿宋" w:cs="宋体" w:hint="eastAsia"/>
          <w:sz w:val="32"/>
          <w:szCs w:val="30"/>
        </w:rPr>
        <w:br/>
        <w:t xml:space="preserve">    上级人民政府对下级人民政府及其有关部门的食品安全监督管理工作进行评议、考核。</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第六条 </w:t>
      </w:r>
      <w:r w:rsidRPr="000C6A1E">
        <w:rPr>
          <w:rFonts w:ascii="仿宋" w:eastAsia="仿宋" w:hAnsi="仿宋" w:cs="宋体" w:hint="eastAsia"/>
          <w:sz w:val="32"/>
          <w:szCs w:val="30"/>
        </w:rPr>
        <w:t>市场和质量监督管理部门负责对食品小作坊和食品摊贩等的食品安全实施监督管理。</w:t>
      </w:r>
      <w:r w:rsidRPr="000C6A1E">
        <w:rPr>
          <w:rFonts w:ascii="仿宋" w:eastAsia="仿宋" w:hAnsi="仿宋" w:cs="宋体" w:hint="eastAsia"/>
          <w:sz w:val="32"/>
          <w:szCs w:val="30"/>
        </w:rPr>
        <w:br/>
        <w:t xml:space="preserve">    农业、卫生、检验检疫、环保等有关部门应当按照各自职责，负责食品小作坊和食品摊贩等的相关管理工作。</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第七条</w:t>
      </w:r>
      <w:r w:rsidRPr="000C6A1E">
        <w:rPr>
          <w:rFonts w:ascii="仿宋" w:eastAsia="仿宋" w:hAnsi="仿宋" w:cs="宋体" w:hint="eastAsia"/>
          <w:sz w:val="32"/>
          <w:szCs w:val="30"/>
        </w:rPr>
        <w:t xml:space="preserve"> 食品行业协会应当加强行业自律，按照章程建立健全行业规范和奖惩机制，提供食品安全信息、技术等服务，引导和督促食品小作坊和食品摊贩等食品生产经营者依法生产经营，推动行业诚信建设，宣传、普及食品安全知识。</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第八条 </w:t>
      </w:r>
      <w:r w:rsidRPr="000C6A1E">
        <w:rPr>
          <w:rFonts w:ascii="仿宋" w:eastAsia="仿宋" w:hAnsi="仿宋" w:cs="宋体" w:hint="eastAsia"/>
          <w:sz w:val="32"/>
          <w:szCs w:val="30"/>
        </w:rPr>
        <w:t>各级人民政府应当采取措施，鼓励和支持食品小作坊和食品摊贩等改善生产经营条件，提高食品安全水平。</w:t>
      </w:r>
      <w:r w:rsidRPr="000C6A1E">
        <w:rPr>
          <w:rFonts w:ascii="仿宋" w:eastAsia="仿宋" w:hAnsi="仿宋" w:cs="宋体" w:hint="eastAsia"/>
          <w:sz w:val="32"/>
          <w:szCs w:val="30"/>
        </w:rPr>
        <w:br/>
      </w:r>
      <w:r w:rsidRPr="000C6A1E">
        <w:rPr>
          <w:rFonts w:ascii="仿宋" w:eastAsia="仿宋" w:hAnsi="仿宋" w:cs="宋体" w:hint="eastAsia"/>
          <w:sz w:val="32"/>
          <w:szCs w:val="30"/>
        </w:rPr>
        <w:lastRenderedPageBreak/>
        <w:t xml:space="preserve">    鼓励食品小作坊和食品摊贩等参加食品安全公众责任保险，保障自身与消费者的合法权益。</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第九条 </w:t>
      </w:r>
      <w:r w:rsidRPr="000C6A1E">
        <w:rPr>
          <w:rFonts w:ascii="仿宋" w:eastAsia="仿宋" w:hAnsi="仿宋" w:cs="宋体" w:hint="eastAsia"/>
          <w:sz w:val="32"/>
          <w:szCs w:val="30"/>
        </w:rPr>
        <w:t>任何单位或者个人有权对食品小作坊、食品摊贩等在生产经营中违反食品安全要求的行为进行投诉和举报。</w:t>
      </w:r>
      <w:r w:rsidRPr="000C6A1E">
        <w:rPr>
          <w:rFonts w:ascii="仿宋" w:eastAsia="仿宋" w:hAnsi="仿宋" w:cs="宋体" w:hint="eastAsia"/>
          <w:sz w:val="32"/>
          <w:szCs w:val="30"/>
        </w:rPr>
        <w:br/>
        <w:t xml:space="preserve">    市场和质量监督管理部门应当及时处理投诉、举报，对查证属实的案件依据相关规定对举报人给予奖励。</w:t>
      </w:r>
    </w:p>
    <w:p w:rsidR="00B73B40" w:rsidRPr="000C6A1E" w:rsidRDefault="00001FFB" w:rsidP="00647CB7">
      <w:pPr>
        <w:pStyle w:val="a3"/>
        <w:spacing w:beforeLines="100" w:before="312" w:afterLines="100" w:after="312" w:line="560" w:lineRule="exact"/>
        <w:jc w:val="center"/>
        <w:rPr>
          <w:rFonts w:ascii="黑体" w:eastAsia="黑体" w:hAnsi="黑体" w:cs="宋体"/>
          <w:sz w:val="32"/>
          <w:szCs w:val="30"/>
        </w:rPr>
      </w:pPr>
      <w:r w:rsidRPr="000C6A1E">
        <w:rPr>
          <w:rFonts w:ascii="黑体" w:eastAsia="黑体" w:hAnsi="黑体" w:cs="宋体" w:hint="eastAsia"/>
          <w:sz w:val="32"/>
          <w:szCs w:val="30"/>
        </w:rPr>
        <w:t>第二章  食品小作坊管理</w:t>
      </w:r>
    </w:p>
    <w:p w:rsidR="00B73B40" w:rsidRPr="000C6A1E" w:rsidRDefault="00001FFB" w:rsidP="00CA72C3">
      <w:pPr>
        <w:pStyle w:val="a3"/>
        <w:spacing w:line="560" w:lineRule="exact"/>
        <w:ind w:firstLineChars="200" w:firstLine="640"/>
        <w:rPr>
          <w:rFonts w:ascii="仿宋" w:eastAsia="仿宋" w:hAnsi="仿宋" w:cs="宋体"/>
          <w:sz w:val="32"/>
          <w:szCs w:val="30"/>
        </w:rPr>
      </w:pPr>
      <w:r w:rsidRPr="000C6A1E">
        <w:rPr>
          <w:rFonts w:ascii="黑体" w:eastAsia="黑体" w:hAnsi="黑体" w:cs="宋体" w:hint="eastAsia"/>
          <w:sz w:val="32"/>
          <w:szCs w:val="30"/>
        </w:rPr>
        <w:t>第十条</w:t>
      </w:r>
      <w:r w:rsidRPr="000C6A1E">
        <w:rPr>
          <w:rFonts w:ascii="仿宋" w:eastAsia="仿宋" w:hAnsi="仿宋" w:cs="宋体" w:hint="eastAsia"/>
          <w:sz w:val="32"/>
          <w:szCs w:val="30"/>
        </w:rPr>
        <w:t xml:space="preserve"> 本市对食品小作坊所生产加工食品品种实行目录管理。各区县市场和质量监督管理部门根据本行政区域的实际情况制定生产加工食品品种目录，经区县人民政府同意后报市市场和质量监督管理部门备案，并向社会公布。</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第十一条 </w:t>
      </w:r>
      <w:r w:rsidRPr="000C6A1E">
        <w:rPr>
          <w:rFonts w:ascii="仿宋" w:eastAsia="仿宋" w:hAnsi="仿宋" w:cs="宋体" w:hint="eastAsia"/>
          <w:sz w:val="32"/>
          <w:szCs w:val="30"/>
        </w:rPr>
        <w:t>本市禁止食品小作坊生产加工下列食品：</w:t>
      </w:r>
      <w:r w:rsidRPr="000C6A1E">
        <w:rPr>
          <w:rFonts w:ascii="仿宋" w:eastAsia="仿宋" w:hAnsi="仿宋" w:cs="宋体" w:hint="eastAsia"/>
          <w:sz w:val="32"/>
          <w:szCs w:val="30"/>
        </w:rPr>
        <w:br/>
        <w:t xml:space="preserve">    （一）乳制品、罐头制品等国家和本市禁止食品小作坊生产的食品；</w:t>
      </w:r>
      <w:r w:rsidRPr="000C6A1E">
        <w:rPr>
          <w:rFonts w:ascii="仿宋" w:eastAsia="仿宋" w:hAnsi="仿宋" w:cs="宋体" w:hint="eastAsia"/>
          <w:sz w:val="32"/>
          <w:szCs w:val="30"/>
        </w:rPr>
        <w:br/>
        <w:t xml:space="preserve">    （二）《中华人民共和国食品安全法》规定的特殊食品；</w:t>
      </w:r>
      <w:r w:rsidRPr="000C6A1E">
        <w:rPr>
          <w:rFonts w:ascii="仿宋" w:eastAsia="仿宋" w:hAnsi="仿宋" w:cs="宋体" w:hint="eastAsia"/>
          <w:sz w:val="32"/>
          <w:szCs w:val="30"/>
        </w:rPr>
        <w:br/>
        <w:t xml:space="preserve">    （三）非本地区传统特色的食品。</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第十二条</w:t>
      </w:r>
      <w:r w:rsidRPr="000C6A1E">
        <w:rPr>
          <w:rFonts w:ascii="仿宋" w:eastAsia="仿宋" w:hAnsi="仿宋" w:cs="宋体" w:hint="eastAsia"/>
          <w:sz w:val="32"/>
          <w:szCs w:val="30"/>
        </w:rPr>
        <w:t xml:space="preserve"> 区县人民政府可以根据实际需要统筹规划、合理布局，建设适合食品小作坊从事食品生产加工活动的集中区域。鼓励食品小作坊进入集中区域从事食品生产加工活动。</w:t>
      </w:r>
      <w:r w:rsidRPr="000C6A1E">
        <w:rPr>
          <w:rFonts w:ascii="仿宋" w:eastAsia="仿宋" w:hAnsi="仿宋" w:cs="宋体" w:hint="eastAsia"/>
          <w:sz w:val="32"/>
          <w:szCs w:val="30"/>
        </w:rPr>
        <w:br/>
        <w:t xml:space="preserve">    区县人民政府应当在集中区域建设食品检测站，为食品小作坊提供服务。</w:t>
      </w:r>
      <w:r w:rsidRPr="000C6A1E">
        <w:rPr>
          <w:rFonts w:ascii="仿宋" w:eastAsia="仿宋" w:hAnsi="仿宋" w:cs="宋体" w:hint="eastAsia"/>
          <w:sz w:val="32"/>
          <w:szCs w:val="30"/>
        </w:rPr>
        <w:br/>
      </w:r>
      <w:r w:rsidRPr="000C6A1E">
        <w:rPr>
          <w:rFonts w:ascii="黑体" w:eastAsia="黑体" w:hAnsi="黑体" w:cs="宋体" w:hint="eastAsia"/>
          <w:sz w:val="32"/>
          <w:szCs w:val="30"/>
        </w:rPr>
        <w:lastRenderedPageBreak/>
        <w:t xml:space="preserve">    第十三条 </w:t>
      </w:r>
      <w:r w:rsidRPr="000C6A1E">
        <w:rPr>
          <w:rFonts w:ascii="仿宋" w:eastAsia="仿宋" w:hAnsi="仿宋" w:cs="宋体" w:hint="eastAsia"/>
          <w:sz w:val="32"/>
          <w:szCs w:val="30"/>
        </w:rPr>
        <w:t>食品小作坊从事食品生产加工活动应当符合国家有关标准，并具备下列条件：</w:t>
      </w:r>
      <w:r w:rsidRPr="000C6A1E">
        <w:rPr>
          <w:rFonts w:ascii="仿宋" w:eastAsia="仿宋" w:hAnsi="仿宋" w:cs="宋体" w:hint="eastAsia"/>
          <w:sz w:val="32"/>
          <w:szCs w:val="30"/>
        </w:rPr>
        <w:br/>
        <w:t xml:space="preserve">    （一）生产加工场所应当与有毒、有害场所以及其他污染源保持规定的距离；</w:t>
      </w:r>
      <w:r w:rsidRPr="000C6A1E">
        <w:rPr>
          <w:rFonts w:ascii="仿宋" w:eastAsia="仿宋" w:hAnsi="仿宋" w:cs="宋体" w:hint="eastAsia"/>
          <w:sz w:val="32"/>
          <w:szCs w:val="30"/>
        </w:rPr>
        <w:br/>
        <w:t xml:space="preserve">    （二）生活区与生产加工区应当有效分隔；</w:t>
      </w:r>
      <w:r w:rsidRPr="000C6A1E">
        <w:rPr>
          <w:rFonts w:ascii="仿宋" w:eastAsia="仿宋" w:hAnsi="仿宋" w:cs="宋体" w:hint="eastAsia"/>
          <w:sz w:val="32"/>
          <w:szCs w:val="30"/>
        </w:rPr>
        <w:br/>
        <w:t xml:space="preserve">    （三）具有相应的生产设备、设施以及卫生防护设施；</w:t>
      </w:r>
      <w:r w:rsidRPr="000C6A1E">
        <w:rPr>
          <w:rFonts w:ascii="仿宋" w:eastAsia="仿宋" w:hAnsi="仿宋" w:cs="宋体" w:hint="eastAsia"/>
          <w:sz w:val="32"/>
          <w:szCs w:val="30"/>
        </w:rPr>
        <w:br/>
        <w:t xml:space="preserve">    （四）具有食品从业人员管理和保证食品安全的规章制度。</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第十四条</w:t>
      </w:r>
      <w:r w:rsidRPr="000C6A1E">
        <w:rPr>
          <w:rFonts w:ascii="仿宋" w:eastAsia="仿宋" w:hAnsi="仿宋" w:cs="宋体" w:hint="eastAsia"/>
          <w:sz w:val="32"/>
          <w:szCs w:val="30"/>
        </w:rPr>
        <w:t xml:space="preserve"> 本市对食品小作坊实行登记管理。</w:t>
      </w:r>
      <w:r w:rsidRPr="000C6A1E">
        <w:rPr>
          <w:rFonts w:ascii="仿宋" w:eastAsia="仿宋" w:hAnsi="仿宋" w:cs="宋体" w:hint="eastAsia"/>
          <w:sz w:val="32"/>
          <w:szCs w:val="30"/>
        </w:rPr>
        <w:br/>
        <w:t xml:space="preserve">    食品小作坊在生产加工前应当向所在地的区县市场和质量监督管理部门申请食品小作坊登记证，并提供下列材料：</w:t>
      </w:r>
      <w:r w:rsidRPr="000C6A1E">
        <w:rPr>
          <w:rFonts w:ascii="仿宋" w:eastAsia="仿宋" w:hAnsi="仿宋" w:cs="宋体" w:hint="eastAsia"/>
          <w:sz w:val="32"/>
          <w:szCs w:val="30"/>
        </w:rPr>
        <w:br/>
        <w:t xml:space="preserve">    （一）登记申请书、业主身份证明；</w:t>
      </w:r>
      <w:r w:rsidRPr="000C6A1E">
        <w:rPr>
          <w:rFonts w:ascii="仿宋" w:eastAsia="仿宋" w:hAnsi="仿宋" w:cs="宋体" w:hint="eastAsia"/>
          <w:sz w:val="32"/>
          <w:szCs w:val="30"/>
        </w:rPr>
        <w:br/>
        <w:t xml:space="preserve">    （二）生产加工场所所有权证明材料或者与生产加工场所所有权人签订的场所租赁合同；</w:t>
      </w:r>
      <w:r w:rsidRPr="000C6A1E">
        <w:rPr>
          <w:rFonts w:ascii="仿宋" w:eastAsia="仿宋" w:hAnsi="仿宋" w:cs="宋体" w:hint="eastAsia"/>
          <w:sz w:val="32"/>
          <w:szCs w:val="30"/>
        </w:rPr>
        <w:br/>
        <w:t xml:space="preserve">    （三）拟生产加工的食品品种以及所使用的食品添加剂说明；</w:t>
      </w:r>
      <w:r w:rsidRPr="000C6A1E">
        <w:rPr>
          <w:rFonts w:ascii="仿宋" w:eastAsia="仿宋" w:hAnsi="仿宋" w:cs="宋体" w:hint="eastAsia"/>
          <w:sz w:val="32"/>
          <w:szCs w:val="30"/>
        </w:rPr>
        <w:br/>
        <w:t xml:space="preserve">    （四）生产加工场所的卫生与安全情况承诺书。</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第十五条 </w:t>
      </w:r>
      <w:r w:rsidRPr="000C6A1E">
        <w:rPr>
          <w:rFonts w:ascii="仿宋" w:eastAsia="仿宋" w:hAnsi="仿宋" w:cs="宋体" w:hint="eastAsia"/>
          <w:sz w:val="32"/>
          <w:szCs w:val="30"/>
        </w:rPr>
        <w:t>区县市场和质量监督管理部门审查食品小作坊登记材料，应当自受理登记申请之日起5个工作日内审查完毕。</w:t>
      </w:r>
      <w:r w:rsidRPr="000C6A1E">
        <w:rPr>
          <w:rFonts w:ascii="仿宋" w:eastAsia="仿宋" w:hAnsi="仿宋" w:cs="宋体" w:hint="eastAsia"/>
          <w:sz w:val="32"/>
          <w:szCs w:val="30"/>
        </w:rPr>
        <w:br/>
        <w:t xml:space="preserve">    区县市场和质量监督管理部门应当就生产加工场所的真实性、合法性及生产条件进行现场核查，必要时征求所在地乡镇人民政府或者街道办事处的意见。</w:t>
      </w:r>
      <w:r w:rsidRPr="000C6A1E">
        <w:rPr>
          <w:rFonts w:ascii="仿宋" w:eastAsia="仿宋" w:hAnsi="仿宋" w:cs="宋体" w:hint="eastAsia"/>
          <w:sz w:val="32"/>
          <w:szCs w:val="30"/>
        </w:rPr>
        <w:br/>
        <w:t xml:space="preserve">    符合相关要求的，颁发食品小作坊登记证。</w:t>
      </w:r>
      <w:r w:rsidRPr="000C6A1E">
        <w:rPr>
          <w:rFonts w:ascii="仿宋" w:eastAsia="仿宋" w:hAnsi="仿宋" w:cs="宋体" w:hint="eastAsia"/>
          <w:sz w:val="32"/>
          <w:szCs w:val="30"/>
        </w:rPr>
        <w:br/>
      </w:r>
      <w:r w:rsidRPr="000C6A1E">
        <w:rPr>
          <w:rFonts w:ascii="黑体" w:eastAsia="黑体" w:hAnsi="黑体" w:cs="宋体" w:hint="eastAsia"/>
          <w:sz w:val="32"/>
          <w:szCs w:val="30"/>
        </w:rPr>
        <w:lastRenderedPageBreak/>
        <w:t xml:space="preserve">    第十六条</w:t>
      </w:r>
      <w:r w:rsidRPr="000C6A1E">
        <w:rPr>
          <w:rFonts w:ascii="仿宋" w:eastAsia="仿宋" w:hAnsi="仿宋" w:cs="宋体" w:hint="eastAsia"/>
          <w:sz w:val="32"/>
          <w:szCs w:val="30"/>
        </w:rPr>
        <w:t xml:space="preserve"> 食品小作坊生产经营活动除符合国家法律和本市有关规定外，还应当主动</w:t>
      </w:r>
      <w:proofErr w:type="gramStart"/>
      <w:r w:rsidRPr="000C6A1E">
        <w:rPr>
          <w:rFonts w:ascii="仿宋" w:eastAsia="仿宋" w:hAnsi="仿宋" w:cs="宋体" w:hint="eastAsia"/>
          <w:sz w:val="32"/>
          <w:szCs w:val="30"/>
        </w:rPr>
        <w:t>作出</w:t>
      </w:r>
      <w:proofErr w:type="gramEnd"/>
      <w:r w:rsidRPr="000C6A1E">
        <w:rPr>
          <w:rFonts w:ascii="仿宋" w:eastAsia="仿宋" w:hAnsi="仿宋" w:cs="宋体" w:hint="eastAsia"/>
          <w:sz w:val="32"/>
          <w:szCs w:val="30"/>
        </w:rPr>
        <w:t>食品安全承诺，并向社会公示。</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第十七条 </w:t>
      </w:r>
      <w:r w:rsidRPr="000C6A1E">
        <w:rPr>
          <w:rFonts w:ascii="仿宋" w:eastAsia="仿宋" w:hAnsi="仿宋" w:cs="宋体" w:hint="eastAsia"/>
          <w:sz w:val="32"/>
          <w:szCs w:val="30"/>
        </w:rPr>
        <w:t>食品小作坊在生产过程中禁止下列行为：</w:t>
      </w:r>
      <w:r w:rsidRPr="000C6A1E">
        <w:rPr>
          <w:rFonts w:ascii="仿宋" w:eastAsia="仿宋" w:hAnsi="仿宋" w:cs="宋体" w:hint="eastAsia"/>
          <w:sz w:val="32"/>
          <w:szCs w:val="30"/>
        </w:rPr>
        <w:br/>
        <w:t xml:space="preserve">    （一）超出登记品种范围生产加工食品；</w:t>
      </w:r>
      <w:r w:rsidRPr="000C6A1E">
        <w:rPr>
          <w:rFonts w:ascii="仿宋" w:eastAsia="仿宋" w:hAnsi="仿宋" w:cs="宋体" w:hint="eastAsia"/>
          <w:sz w:val="32"/>
          <w:szCs w:val="30"/>
        </w:rPr>
        <w:br/>
        <w:t xml:space="preserve">    （二）分装、委托和受委托生产加工食品；</w:t>
      </w:r>
      <w:r w:rsidRPr="000C6A1E">
        <w:rPr>
          <w:rFonts w:ascii="仿宋" w:eastAsia="仿宋" w:hAnsi="仿宋" w:cs="宋体" w:hint="eastAsia"/>
          <w:sz w:val="32"/>
          <w:szCs w:val="30"/>
        </w:rPr>
        <w:br/>
        <w:t xml:space="preserve">    （三）法律、法规、规章规定的其他禁止性行为。</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第十八条</w:t>
      </w:r>
      <w:r w:rsidRPr="000C6A1E">
        <w:rPr>
          <w:rFonts w:ascii="仿宋" w:eastAsia="仿宋" w:hAnsi="仿宋" w:cs="宋体" w:hint="eastAsia"/>
          <w:sz w:val="32"/>
          <w:szCs w:val="30"/>
        </w:rPr>
        <w:t xml:space="preserve"> 食品小作坊生产经营者发现其生产经营的食品不符合食品安全标准，应当立即停止生产经营，按照国家有关规定召回已经上市销售的食品，并记录召回情况。</w:t>
      </w:r>
      <w:r w:rsidRPr="000C6A1E">
        <w:rPr>
          <w:rFonts w:ascii="仿宋" w:eastAsia="仿宋" w:hAnsi="仿宋" w:cs="宋体" w:hint="eastAsia"/>
          <w:sz w:val="32"/>
          <w:szCs w:val="30"/>
        </w:rPr>
        <w:br/>
        <w:t xml:space="preserve">    食品小作坊应当对召回的食品采取补救、无害化处理、销毁等措施，并将食品召回和处理情况向市场和质量监督管理部门报告。</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第十九条 </w:t>
      </w:r>
      <w:r w:rsidRPr="000C6A1E">
        <w:rPr>
          <w:rFonts w:ascii="仿宋" w:eastAsia="仿宋" w:hAnsi="仿宋" w:cs="宋体" w:hint="eastAsia"/>
          <w:sz w:val="32"/>
          <w:szCs w:val="30"/>
        </w:rPr>
        <w:t>食品小作坊的生产加工场所出租者在租赁期限内，发现出租的房屋内有涉嫌食品生产经营违法活动的，应当及时向有关部门报告。</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第二十条</w:t>
      </w:r>
      <w:r w:rsidRPr="000C6A1E">
        <w:rPr>
          <w:rFonts w:ascii="仿宋" w:eastAsia="仿宋" w:hAnsi="仿宋" w:cs="宋体" w:hint="eastAsia"/>
          <w:sz w:val="32"/>
          <w:szCs w:val="30"/>
        </w:rPr>
        <w:t xml:space="preserve"> 食品小作坊生产加工的食品在包装上应当标注食品名称、使用的食品添加剂通用名称、生产日期、保质期、贮存条件、生产者名称、食品小作坊登记编号、生产地址和联系方式等基本信息。</w:t>
      </w:r>
    </w:p>
    <w:p w:rsidR="00B73B40" w:rsidRPr="000C6A1E" w:rsidRDefault="00001FFB" w:rsidP="00647CB7">
      <w:pPr>
        <w:pStyle w:val="a3"/>
        <w:spacing w:beforeLines="100" w:before="312" w:afterLines="100" w:after="312" w:line="560" w:lineRule="exact"/>
        <w:jc w:val="center"/>
        <w:rPr>
          <w:rFonts w:ascii="黑体" w:eastAsia="黑体" w:hAnsi="黑体" w:cs="宋体"/>
          <w:sz w:val="32"/>
          <w:szCs w:val="30"/>
        </w:rPr>
      </w:pPr>
      <w:r w:rsidRPr="000C6A1E">
        <w:rPr>
          <w:rFonts w:ascii="黑体" w:eastAsia="黑体" w:hAnsi="黑体" w:cs="宋体" w:hint="eastAsia"/>
          <w:sz w:val="32"/>
          <w:szCs w:val="30"/>
        </w:rPr>
        <w:t>第三章  食品摊贩管理</w:t>
      </w:r>
    </w:p>
    <w:p w:rsidR="00B73B40" w:rsidRPr="000C6A1E" w:rsidRDefault="00001FFB" w:rsidP="000C6A1E">
      <w:pPr>
        <w:pStyle w:val="a3"/>
        <w:spacing w:line="560" w:lineRule="exact"/>
        <w:ind w:firstLineChars="194" w:firstLine="621"/>
        <w:rPr>
          <w:rFonts w:ascii="仿宋" w:eastAsia="仿宋" w:hAnsi="仿宋" w:cs="宋体"/>
          <w:sz w:val="32"/>
          <w:szCs w:val="30"/>
        </w:rPr>
      </w:pPr>
      <w:r w:rsidRPr="000C6A1E">
        <w:rPr>
          <w:rFonts w:ascii="黑体" w:eastAsia="黑体" w:hAnsi="黑体" w:cs="宋体" w:hint="eastAsia"/>
          <w:sz w:val="32"/>
          <w:szCs w:val="30"/>
        </w:rPr>
        <w:t>第二十一条</w:t>
      </w:r>
      <w:r w:rsidRPr="000C6A1E">
        <w:rPr>
          <w:rFonts w:ascii="仿宋" w:eastAsia="仿宋" w:hAnsi="仿宋" w:cs="宋体" w:hint="eastAsia"/>
          <w:sz w:val="32"/>
          <w:szCs w:val="30"/>
        </w:rPr>
        <w:t xml:space="preserve"> 区县人民政府按照方便群众、合理布局的原则，划定流动经营的食品摊贩临时经营区域、确定经营时段。</w:t>
      </w:r>
      <w:r w:rsidRPr="000C6A1E">
        <w:rPr>
          <w:rFonts w:ascii="仿宋" w:eastAsia="仿宋" w:hAnsi="仿宋" w:cs="宋体" w:hint="eastAsia"/>
          <w:sz w:val="32"/>
          <w:szCs w:val="30"/>
        </w:rPr>
        <w:br/>
      </w:r>
      <w:r w:rsidRPr="000C6A1E">
        <w:rPr>
          <w:rFonts w:ascii="仿宋" w:eastAsia="仿宋" w:hAnsi="仿宋" w:cs="宋体" w:hint="eastAsia"/>
          <w:sz w:val="32"/>
          <w:szCs w:val="30"/>
        </w:rPr>
        <w:lastRenderedPageBreak/>
        <w:t xml:space="preserve">    划定的临时经营区域应当符合国家和本市有关市容市貌、环境卫生、交通安全的规定，禁止在幼儿园、中小学校周边100米范围内及占用桥梁、过街天桥、地下通道摆摊设点。</w:t>
      </w:r>
      <w:r w:rsidRPr="000C6A1E">
        <w:rPr>
          <w:rFonts w:ascii="仿宋" w:eastAsia="仿宋" w:hAnsi="仿宋" w:cs="宋体" w:hint="eastAsia"/>
          <w:sz w:val="32"/>
          <w:szCs w:val="30"/>
        </w:rPr>
        <w:br/>
        <w:t xml:space="preserve">    流动经营的食品摊贩不得在划定的临时经营区域和规定时段外经营。</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第二十二条</w:t>
      </w:r>
      <w:r w:rsidRPr="000C6A1E">
        <w:rPr>
          <w:rFonts w:ascii="仿宋" w:eastAsia="仿宋" w:hAnsi="仿宋" w:cs="宋体" w:hint="eastAsia"/>
          <w:sz w:val="32"/>
          <w:szCs w:val="30"/>
        </w:rPr>
        <w:t xml:space="preserve"> 食品摊贩实行备案管理，取得备案证明的，方可从事食品经营活动。</w:t>
      </w:r>
      <w:r w:rsidRPr="000C6A1E">
        <w:rPr>
          <w:rFonts w:ascii="仿宋" w:eastAsia="仿宋" w:hAnsi="仿宋" w:cs="宋体" w:hint="eastAsia"/>
          <w:sz w:val="32"/>
          <w:szCs w:val="30"/>
        </w:rPr>
        <w:br/>
        <w:t xml:space="preserve">    食品摊贩向所在地的区县市场和质量监督管理部门申请发放备案证明。</w:t>
      </w:r>
      <w:r w:rsidRPr="000C6A1E">
        <w:rPr>
          <w:rFonts w:ascii="仿宋" w:eastAsia="仿宋" w:hAnsi="仿宋" w:cs="宋体" w:hint="eastAsia"/>
          <w:sz w:val="32"/>
          <w:szCs w:val="30"/>
        </w:rPr>
        <w:br/>
        <w:t xml:space="preserve">    区县市场和质量监督管理部门应当将流动经营的食品摊贩备案信息通报所在地乡镇人民政府、街道办事处。</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第二十三条 </w:t>
      </w:r>
      <w:r w:rsidRPr="000C6A1E">
        <w:rPr>
          <w:rFonts w:ascii="仿宋" w:eastAsia="仿宋" w:hAnsi="仿宋" w:cs="宋体" w:hint="eastAsia"/>
          <w:sz w:val="32"/>
          <w:szCs w:val="30"/>
        </w:rPr>
        <w:t>申请食品摊贩备案证明，应当提交下列材料：</w:t>
      </w:r>
      <w:r w:rsidRPr="000C6A1E">
        <w:rPr>
          <w:rFonts w:ascii="仿宋" w:eastAsia="仿宋" w:hAnsi="仿宋" w:cs="宋体" w:hint="eastAsia"/>
          <w:sz w:val="32"/>
          <w:szCs w:val="30"/>
        </w:rPr>
        <w:br/>
        <w:t xml:space="preserve">    （一）申请人的居民身份证复印件及联系方式；</w:t>
      </w:r>
      <w:r w:rsidRPr="000C6A1E">
        <w:rPr>
          <w:rFonts w:ascii="仿宋" w:eastAsia="仿宋" w:hAnsi="仿宋" w:cs="宋体" w:hint="eastAsia"/>
          <w:sz w:val="32"/>
          <w:szCs w:val="30"/>
        </w:rPr>
        <w:br/>
        <w:t xml:space="preserve">    （二）拟经营项目和卫生条件的说明；</w:t>
      </w:r>
      <w:r w:rsidRPr="000C6A1E">
        <w:rPr>
          <w:rFonts w:ascii="仿宋" w:eastAsia="仿宋" w:hAnsi="仿宋" w:cs="宋体" w:hint="eastAsia"/>
          <w:sz w:val="32"/>
          <w:szCs w:val="30"/>
        </w:rPr>
        <w:br/>
        <w:t xml:space="preserve">    （三）食品从业人员的有效健康证明；</w:t>
      </w:r>
      <w:r w:rsidRPr="000C6A1E">
        <w:rPr>
          <w:rFonts w:ascii="仿宋" w:eastAsia="仿宋" w:hAnsi="仿宋" w:cs="宋体" w:hint="eastAsia"/>
          <w:sz w:val="32"/>
          <w:szCs w:val="30"/>
        </w:rPr>
        <w:br/>
        <w:t xml:space="preserve">    （四）食品安全责任书面承诺。</w:t>
      </w:r>
      <w:r w:rsidRPr="000C6A1E">
        <w:rPr>
          <w:rFonts w:ascii="仿宋" w:eastAsia="仿宋" w:hAnsi="仿宋" w:cs="宋体" w:hint="eastAsia"/>
          <w:sz w:val="32"/>
          <w:szCs w:val="30"/>
        </w:rPr>
        <w:br/>
        <w:t xml:space="preserve">    其中，申请在固定经营场所经营的食品摊贩还应当提供房屋产权证明或者租赁协议。</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第二十四条</w:t>
      </w:r>
      <w:r w:rsidRPr="000C6A1E">
        <w:rPr>
          <w:rFonts w:ascii="仿宋" w:eastAsia="仿宋" w:hAnsi="仿宋" w:cs="宋体" w:hint="eastAsia"/>
          <w:sz w:val="32"/>
          <w:szCs w:val="30"/>
        </w:rPr>
        <w:t xml:space="preserve"> 食品摊贩从事食品经营活动，应当遵守下列规定：</w:t>
      </w:r>
      <w:r w:rsidRPr="000C6A1E">
        <w:rPr>
          <w:rFonts w:ascii="仿宋" w:eastAsia="仿宋" w:hAnsi="仿宋" w:cs="宋体" w:hint="eastAsia"/>
          <w:sz w:val="32"/>
          <w:szCs w:val="30"/>
        </w:rPr>
        <w:br/>
        <w:t xml:space="preserve">    （一）具有与经营食品相适应的设备、设施以及防腐保鲜、防蝇、防尘、防鼠、垃圾处理等卫生防护设施；</w:t>
      </w:r>
      <w:r w:rsidRPr="000C6A1E">
        <w:rPr>
          <w:rFonts w:ascii="仿宋" w:eastAsia="仿宋" w:hAnsi="仿宋" w:cs="宋体" w:hint="eastAsia"/>
          <w:sz w:val="32"/>
          <w:szCs w:val="30"/>
        </w:rPr>
        <w:br/>
      </w:r>
      <w:r w:rsidRPr="000C6A1E">
        <w:rPr>
          <w:rFonts w:ascii="仿宋" w:eastAsia="仿宋" w:hAnsi="仿宋" w:cs="宋体" w:hint="eastAsia"/>
          <w:sz w:val="32"/>
          <w:szCs w:val="30"/>
        </w:rPr>
        <w:lastRenderedPageBreak/>
        <w:t xml:space="preserve">    （二）从业人员应当取得健康证明，销售直接入口食品时，穿戴清洁的工作衣帽、口罩；</w:t>
      </w:r>
      <w:r w:rsidRPr="000C6A1E">
        <w:rPr>
          <w:rFonts w:ascii="仿宋" w:eastAsia="仿宋" w:hAnsi="仿宋" w:cs="宋体" w:hint="eastAsia"/>
          <w:sz w:val="32"/>
          <w:szCs w:val="30"/>
        </w:rPr>
        <w:br/>
        <w:t xml:space="preserve">    （三）建立进货查验和采购记录制度，有进货记录台账，相关记录和凭证保存期限不得少于6个月。</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第二十五条 </w:t>
      </w:r>
      <w:r w:rsidRPr="000C6A1E">
        <w:rPr>
          <w:rFonts w:ascii="仿宋" w:eastAsia="仿宋" w:hAnsi="仿宋" w:cs="宋体" w:hint="eastAsia"/>
          <w:sz w:val="32"/>
          <w:szCs w:val="30"/>
        </w:rPr>
        <w:t>从事食品现场制售经营活动的食品摊贩，除符合前条规定外，还应当遵守下列规定：</w:t>
      </w:r>
      <w:r w:rsidRPr="000C6A1E">
        <w:rPr>
          <w:rFonts w:ascii="仿宋" w:eastAsia="仿宋" w:hAnsi="仿宋" w:cs="宋体" w:hint="eastAsia"/>
          <w:sz w:val="32"/>
          <w:szCs w:val="30"/>
        </w:rPr>
        <w:br/>
        <w:t xml:space="preserve">    （一）经营用水符合国家生活饮用水卫生标准，无自来水设施的，应当使用一次性餐饮具或者集中消毒餐饮具；</w:t>
      </w:r>
      <w:r w:rsidRPr="000C6A1E">
        <w:rPr>
          <w:rFonts w:ascii="仿宋" w:eastAsia="仿宋" w:hAnsi="仿宋" w:cs="宋体" w:hint="eastAsia"/>
          <w:sz w:val="32"/>
          <w:szCs w:val="30"/>
        </w:rPr>
        <w:br/>
        <w:t xml:space="preserve">    （二）接触直接入口食品的工具、容器、餐饮具，应当无毒、无害、清洗消毒和保洁，符合食品安全要求。</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第二十六条 </w:t>
      </w:r>
      <w:r w:rsidRPr="000C6A1E">
        <w:rPr>
          <w:rFonts w:ascii="仿宋" w:eastAsia="仿宋" w:hAnsi="仿宋" w:cs="宋体" w:hint="eastAsia"/>
          <w:sz w:val="32"/>
          <w:szCs w:val="30"/>
        </w:rPr>
        <w:t>食品摊贩不得经营下列种类的食品：</w:t>
      </w:r>
      <w:r w:rsidRPr="000C6A1E">
        <w:rPr>
          <w:rFonts w:ascii="黑体" w:eastAsia="黑体" w:hAnsi="黑体" w:cs="宋体" w:hint="eastAsia"/>
          <w:sz w:val="32"/>
          <w:szCs w:val="30"/>
        </w:rPr>
        <w:br/>
        <w:t xml:space="preserve">  </w:t>
      </w:r>
      <w:r w:rsidRPr="000C6A1E">
        <w:rPr>
          <w:rFonts w:ascii="仿宋" w:eastAsia="仿宋" w:hAnsi="仿宋" w:cs="宋体" w:hint="eastAsia"/>
          <w:sz w:val="32"/>
          <w:szCs w:val="30"/>
        </w:rPr>
        <w:t xml:space="preserve">  （一）专供婴幼儿和其他特定人群的主辅食品；</w:t>
      </w:r>
      <w:r w:rsidRPr="000C6A1E">
        <w:rPr>
          <w:rFonts w:ascii="仿宋" w:eastAsia="仿宋" w:hAnsi="仿宋" w:cs="宋体" w:hint="eastAsia"/>
          <w:sz w:val="32"/>
          <w:szCs w:val="30"/>
        </w:rPr>
        <w:br/>
        <w:t xml:space="preserve">    （二）保健食品；</w:t>
      </w:r>
      <w:r w:rsidRPr="000C6A1E">
        <w:rPr>
          <w:rFonts w:ascii="仿宋" w:eastAsia="仿宋" w:hAnsi="仿宋" w:cs="宋体" w:hint="eastAsia"/>
          <w:sz w:val="32"/>
          <w:szCs w:val="30"/>
        </w:rPr>
        <w:br/>
        <w:t xml:space="preserve">    （三）国家为防病等特殊需要明令禁止生产经营的食品；</w:t>
      </w:r>
      <w:r w:rsidRPr="000C6A1E">
        <w:rPr>
          <w:rFonts w:ascii="仿宋" w:eastAsia="仿宋" w:hAnsi="仿宋" w:cs="宋体" w:hint="eastAsia"/>
          <w:sz w:val="32"/>
          <w:szCs w:val="30"/>
        </w:rPr>
        <w:br/>
        <w:t xml:space="preserve">    （四）生食水产品、裱花蛋糕等食品；</w:t>
      </w:r>
      <w:r w:rsidRPr="000C6A1E">
        <w:rPr>
          <w:rFonts w:ascii="仿宋" w:eastAsia="仿宋" w:hAnsi="仿宋" w:cs="宋体" w:hint="eastAsia"/>
          <w:sz w:val="32"/>
          <w:szCs w:val="30"/>
        </w:rPr>
        <w:br/>
        <w:t xml:space="preserve">    （五）其他不符合法律、法规或者食品安全标准的食品。</w:t>
      </w:r>
      <w:r w:rsidRPr="000C6A1E">
        <w:rPr>
          <w:rFonts w:ascii="仿宋" w:eastAsia="仿宋" w:hAnsi="仿宋" w:cs="宋体" w:hint="eastAsia"/>
          <w:sz w:val="32"/>
          <w:szCs w:val="30"/>
        </w:rPr>
        <w:br/>
        <w:t xml:space="preserve">    食品摊贩不得销售食品添加剂。</w:t>
      </w:r>
    </w:p>
    <w:p w:rsidR="00B73B40" w:rsidRPr="000C6A1E" w:rsidRDefault="00001FFB" w:rsidP="00647CB7">
      <w:pPr>
        <w:pStyle w:val="a3"/>
        <w:spacing w:beforeLines="100" w:before="312" w:afterLines="100" w:after="312" w:line="560" w:lineRule="exact"/>
        <w:jc w:val="center"/>
        <w:rPr>
          <w:rFonts w:ascii="黑体" w:eastAsia="黑体" w:hAnsi="黑体" w:cs="宋体"/>
          <w:sz w:val="32"/>
          <w:szCs w:val="30"/>
        </w:rPr>
      </w:pPr>
      <w:r w:rsidRPr="000C6A1E">
        <w:rPr>
          <w:rFonts w:ascii="黑体" w:eastAsia="黑体" w:hAnsi="黑体" w:cs="宋体" w:hint="eastAsia"/>
          <w:sz w:val="32"/>
          <w:szCs w:val="30"/>
        </w:rPr>
        <w:t>第四章  监督管理</w:t>
      </w:r>
    </w:p>
    <w:p w:rsidR="00B73B40" w:rsidRPr="000C6A1E" w:rsidRDefault="00001FFB" w:rsidP="000C6A1E">
      <w:pPr>
        <w:pStyle w:val="a3"/>
        <w:spacing w:line="560" w:lineRule="exact"/>
        <w:rPr>
          <w:rFonts w:ascii="仿宋" w:eastAsia="仿宋" w:hAnsi="仿宋" w:cs="宋体"/>
          <w:sz w:val="32"/>
          <w:szCs w:val="30"/>
        </w:rPr>
      </w:pPr>
      <w:r w:rsidRPr="000C6A1E">
        <w:rPr>
          <w:rFonts w:ascii="仿宋" w:eastAsia="仿宋" w:hAnsi="仿宋" w:cs="宋体" w:hint="eastAsia"/>
          <w:sz w:val="32"/>
          <w:szCs w:val="30"/>
        </w:rPr>
        <w:t xml:space="preserve">    </w:t>
      </w:r>
      <w:r w:rsidRPr="000C6A1E">
        <w:rPr>
          <w:rFonts w:ascii="黑体" w:eastAsia="黑体" w:hAnsi="黑体" w:cs="宋体" w:hint="eastAsia"/>
          <w:sz w:val="32"/>
          <w:szCs w:val="30"/>
        </w:rPr>
        <w:t>第二十七条</w:t>
      </w:r>
      <w:r w:rsidRPr="000C6A1E">
        <w:rPr>
          <w:rFonts w:ascii="仿宋" w:eastAsia="仿宋" w:hAnsi="仿宋" w:cs="宋体" w:hint="eastAsia"/>
          <w:sz w:val="32"/>
          <w:szCs w:val="30"/>
        </w:rPr>
        <w:t xml:space="preserve"> 市和区县人民政府应当加强对食品小作坊和食品摊贩等食品安全监督管理工作的领导，并将食品小作坊和食品摊贩等的监督管理纳入食品安全年度监督管理计划。</w:t>
      </w:r>
      <w:r w:rsidRPr="000C6A1E">
        <w:rPr>
          <w:rFonts w:ascii="仿宋" w:eastAsia="仿宋" w:hAnsi="仿宋" w:cs="宋体" w:hint="eastAsia"/>
          <w:sz w:val="32"/>
          <w:szCs w:val="30"/>
        </w:rPr>
        <w:br/>
        <w:t xml:space="preserve">    市场和质量监督管理部门应当建立健全食品小作坊和</w:t>
      </w:r>
      <w:r w:rsidRPr="000C6A1E">
        <w:rPr>
          <w:rFonts w:ascii="仿宋" w:eastAsia="仿宋" w:hAnsi="仿宋" w:cs="宋体" w:hint="eastAsia"/>
          <w:sz w:val="32"/>
          <w:szCs w:val="30"/>
        </w:rPr>
        <w:lastRenderedPageBreak/>
        <w:t>食品摊贩等的监督检查制度，通过巡查、抽查、抽检等方式加强食品安全日常监督管理，及时查处食品安全违法行为。</w:t>
      </w:r>
      <w:r w:rsidRPr="000C6A1E">
        <w:rPr>
          <w:rFonts w:ascii="仿宋" w:eastAsia="仿宋" w:hAnsi="仿宋" w:cs="宋体" w:hint="eastAsia"/>
          <w:sz w:val="32"/>
          <w:szCs w:val="30"/>
        </w:rPr>
        <w:br/>
        <w:t xml:space="preserve">    市卫生部门应当将食品小作坊和食品摊贩等生产经营的食品纳入年度食品安全风险监测计划。</w:t>
      </w:r>
      <w:r w:rsidRPr="000C6A1E">
        <w:rPr>
          <w:rFonts w:ascii="仿宋" w:eastAsia="仿宋" w:hAnsi="仿宋" w:cs="宋体" w:hint="eastAsia"/>
          <w:sz w:val="32"/>
          <w:szCs w:val="30"/>
        </w:rPr>
        <w:br/>
        <w:t xml:space="preserve">    食品监督抽检和食品风险监测经费应当纳入同级财政预算。</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第二十八条 </w:t>
      </w:r>
      <w:r w:rsidRPr="000C6A1E">
        <w:rPr>
          <w:rFonts w:ascii="仿宋" w:eastAsia="仿宋" w:hAnsi="仿宋" w:cs="宋体" w:hint="eastAsia"/>
          <w:sz w:val="32"/>
          <w:szCs w:val="30"/>
        </w:rPr>
        <w:t>区县市场和质量监督管理部门应当定期会同其他有关部门及乡镇人民政府、街道办事处对本行政区域内食品小作坊和食品摊贩等的生产经营活动开展专项整治，依法查处违法生产经营行为。</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第二十九条</w:t>
      </w:r>
      <w:r w:rsidRPr="000C6A1E">
        <w:rPr>
          <w:rFonts w:ascii="仿宋" w:eastAsia="仿宋" w:hAnsi="仿宋" w:cs="宋体" w:hint="eastAsia"/>
          <w:sz w:val="32"/>
          <w:szCs w:val="30"/>
        </w:rPr>
        <w:t xml:space="preserve"> 市场和质量监督管理部门应当对食品小作坊和食品摊贩等生产经营的食品进行抽样检验。对消费者反映较多和本地区消费量大的食品，应当重点抽样检验。</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第三十条</w:t>
      </w:r>
      <w:r w:rsidRPr="000C6A1E">
        <w:rPr>
          <w:rFonts w:ascii="仿宋" w:eastAsia="仿宋" w:hAnsi="仿宋" w:cs="宋体" w:hint="eastAsia"/>
          <w:sz w:val="32"/>
          <w:szCs w:val="30"/>
        </w:rPr>
        <w:t xml:space="preserve"> 市场和质量监督管理部门与相关行政执法部门应当按照各自职责依法查处食品小作坊和食品摊贩等的违法行为，并互相通报处罚信息。</w:t>
      </w:r>
      <w:r w:rsidRPr="000C6A1E">
        <w:rPr>
          <w:rFonts w:ascii="仿宋" w:eastAsia="仿宋" w:hAnsi="仿宋" w:cs="宋体" w:hint="eastAsia"/>
          <w:sz w:val="32"/>
          <w:szCs w:val="30"/>
        </w:rPr>
        <w:br/>
        <w:t xml:space="preserve">    食品小作坊和食品摊贩等违法行为情节严重的，由市场和质量监督管理部门依照《中华人民共和国食品安全法》有关规定吊销登记证或者备案证明。</w:t>
      </w:r>
      <w:r w:rsidRPr="000C6A1E">
        <w:rPr>
          <w:rFonts w:ascii="仿宋" w:eastAsia="仿宋" w:hAnsi="仿宋" w:cs="宋体" w:hint="eastAsia"/>
          <w:sz w:val="32"/>
          <w:szCs w:val="30"/>
        </w:rPr>
        <w:br/>
        <w:t xml:space="preserve">    对食品小作坊和食品摊贩等的无证经营行为，由市场和质量监督管理部门及相关部门按照有关规定予以处理。</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第三十一条</w:t>
      </w:r>
      <w:r w:rsidRPr="000C6A1E">
        <w:rPr>
          <w:rFonts w:ascii="仿宋" w:eastAsia="仿宋" w:hAnsi="仿宋" w:cs="宋体" w:hint="eastAsia"/>
          <w:sz w:val="32"/>
          <w:szCs w:val="30"/>
        </w:rPr>
        <w:t xml:space="preserve"> 发生食品安全事故时，食品小作坊、食品摊贩等应当立即处置，封存可能导致食物中毒的食品及原料，防止事故扩大，同时立即向市场和质量监督管理、卫生部门</w:t>
      </w:r>
      <w:r w:rsidRPr="000C6A1E">
        <w:rPr>
          <w:rFonts w:ascii="仿宋" w:eastAsia="仿宋" w:hAnsi="仿宋" w:cs="宋体" w:hint="eastAsia"/>
          <w:sz w:val="32"/>
          <w:szCs w:val="30"/>
        </w:rPr>
        <w:lastRenderedPageBreak/>
        <w:t>报告。</w:t>
      </w:r>
      <w:r w:rsidRPr="000C6A1E">
        <w:rPr>
          <w:rFonts w:ascii="仿宋" w:eastAsia="仿宋" w:hAnsi="仿宋" w:cs="宋体" w:hint="eastAsia"/>
          <w:sz w:val="32"/>
          <w:szCs w:val="30"/>
        </w:rPr>
        <w:br/>
        <w:t xml:space="preserve">    任何单位和个人不得隐瞒、谎报、</w:t>
      </w:r>
      <w:proofErr w:type="gramStart"/>
      <w:r w:rsidRPr="000C6A1E">
        <w:rPr>
          <w:rFonts w:ascii="仿宋" w:eastAsia="仿宋" w:hAnsi="仿宋" w:cs="宋体" w:hint="eastAsia"/>
          <w:sz w:val="32"/>
          <w:szCs w:val="30"/>
        </w:rPr>
        <w:t>缓报食品</w:t>
      </w:r>
      <w:proofErr w:type="gramEnd"/>
      <w:r w:rsidRPr="000C6A1E">
        <w:rPr>
          <w:rFonts w:ascii="仿宋" w:eastAsia="仿宋" w:hAnsi="仿宋" w:cs="宋体" w:hint="eastAsia"/>
          <w:sz w:val="32"/>
          <w:szCs w:val="30"/>
        </w:rPr>
        <w:t>安全事故，不得毁灭有关证据。</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第三十二条</w:t>
      </w:r>
      <w:r w:rsidRPr="000C6A1E">
        <w:rPr>
          <w:rFonts w:ascii="仿宋" w:eastAsia="仿宋" w:hAnsi="仿宋" w:cs="宋体" w:hint="eastAsia"/>
          <w:sz w:val="32"/>
          <w:szCs w:val="30"/>
        </w:rPr>
        <w:t xml:space="preserve"> 食品小作坊和食品摊贩等在生产经营过程中产生的废弃物应当按照国家和本市有关规定处理，不得回流</w:t>
      </w:r>
      <w:proofErr w:type="gramStart"/>
      <w:r w:rsidRPr="000C6A1E">
        <w:rPr>
          <w:rFonts w:ascii="仿宋" w:eastAsia="仿宋" w:hAnsi="仿宋" w:cs="宋体" w:hint="eastAsia"/>
          <w:sz w:val="32"/>
          <w:szCs w:val="30"/>
        </w:rPr>
        <w:t>入食品</w:t>
      </w:r>
      <w:proofErr w:type="gramEnd"/>
      <w:r w:rsidRPr="000C6A1E">
        <w:rPr>
          <w:rFonts w:ascii="仿宋" w:eastAsia="仿宋" w:hAnsi="仿宋" w:cs="宋体" w:hint="eastAsia"/>
          <w:sz w:val="32"/>
          <w:szCs w:val="30"/>
        </w:rPr>
        <w:t>加工、经营等环节。</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第三十三条</w:t>
      </w:r>
      <w:r w:rsidRPr="000C6A1E">
        <w:rPr>
          <w:rFonts w:ascii="仿宋" w:eastAsia="仿宋" w:hAnsi="仿宋" w:cs="宋体" w:hint="eastAsia"/>
          <w:sz w:val="32"/>
          <w:szCs w:val="30"/>
        </w:rPr>
        <w:t xml:space="preserve"> 区县市场和质量监督管理部门应当按照一户一档的原则建立食品小作坊和食品摊贩等的食品安全监管档案，结合日常监督检查、违法行为查处等情况，实施风险分级分类管理。</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第三十四条</w:t>
      </w:r>
      <w:r w:rsidRPr="000C6A1E">
        <w:rPr>
          <w:rFonts w:ascii="仿宋" w:eastAsia="仿宋" w:hAnsi="仿宋" w:cs="宋体" w:hint="eastAsia"/>
          <w:sz w:val="32"/>
          <w:szCs w:val="30"/>
        </w:rPr>
        <w:t xml:space="preserve"> 市场和质量监督管理部门应当组织对食品小作坊、食品摊贩等从业人员进行免费食品安全培训，督促食品小作坊、食品摊贩等生产经营者自觉遵守食品安全法律、法规。</w:t>
      </w:r>
    </w:p>
    <w:p w:rsidR="00B73B40" w:rsidRPr="000C6A1E" w:rsidRDefault="00001FFB" w:rsidP="004A4CC9">
      <w:pPr>
        <w:pStyle w:val="a3"/>
        <w:spacing w:beforeLines="100" w:before="312" w:afterLines="100" w:after="312" w:line="560" w:lineRule="exact"/>
        <w:jc w:val="center"/>
        <w:rPr>
          <w:rFonts w:ascii="黑体" w:eastAsia="黑体" w:hAnsi="黑体" w:cs="宋体"/>
          <w:sz w:val="32"/>
          <w:szCs w:val="30"/>
        </w:rPr>
      </w:pPr>
      <w:r w:rsidRPr="000C6A1E">
        <w:rPr>
          <w:rFonts w:ascii="黑体" w:eastAsia="黑体" w:hAnsi="黑体" w:cs="宋体" w:hint="eastAsia"/>
          <w:sz w:val="32"/>
          <w:szCs w:val="30"/>
        </w:rPr>
        <w:t>第五章  法律责任</w:t>
      </w:r>
    </w:p>
    <w:p w:rsidR="00B73B40" w:rsidRPr="000C6A1E" w:rsidRDefault="00001FFB" w:rsidP="000C6A1E">
      <w:pPr>
        <w:pStyle w:val="a3"/>
        <w:spacing w:line="560" w:lineRule="exact"/>
        <w:rPr>
          <w:rFonts w:ascii="仿宋" w:eastAsia="仿宋" w:hAnsi="仿宋" w:cs="宋体"/>
          <w:sz w:val="32"/>
          <w:szCs w:val="30"/>
        </w:rPr>
      </w:pPr>
      <w:r w:rsidRPr="000C6A1E">
        <w:rPr>
          <w:rFonts w:ascii="仿宋" w:eastAsia="仿宋" w:hAnsi="仿宋" w:cs="宋体" w:hint="eastAsia"/>
          <w:sz w:val="32"/>
          <w:szCs w:val="30"/>
        </w:rPr>
        <w:t xml:space="preserve"> </w:t>
      </w:r>
      <w:r w:rsidRPr="000C6A1E">
        <w:rPr>
          <w:rFonts w:ascii="黑体" w:eastAsia="黑体" w:hAnsi="黑体" w:cs="宋体" w:hint="eastAsia"/>
          <w:sz w:val="32"/>
          <w:szCs w:val="30"/>
        </w:rPr>
        <w:t xml:space="preserve">   第三十五条</w:t>
      </w:r>
      <w:r w:rsidRPr="000C6A1E">
        <w:rPr>
          <w:rFonts w:ascii="仿宋" w:eastAsia="仿宋" w:hAnsi="仿宋" w:cs="宋体" w:hint="eastAsia"/>
          <w:sz w:val="32"/>
          <w:szCs w:val="30"/>
        </w:rPr>
        <w:t xml:space="preserve"> 食品小作坊未进行登记的，由市场和质量监督管理部门限期责令改正，逾期拒不改正的，处1000元以上1万元以下罚款。</w:t>
      </w:r>
      <w:r w:rsidRPr="000C6A1E">
        <w:rPr>
          <w:rFonts w:ascii="仿宋" w:eastAsia="仿宋" w:hAnsi="仿宋" w:cs="宋体" w:hint="eastAsia"/>
          <w:sz w:val="32"/>
          <w:szCs w:val="30"/>
        </w:rPr>
        <w:br/>
        <w:t xml:space="preserve">    食品摊贩未进行备案的，由市场和质量监督管理部门限期责令改正，逾期拒不改正的，处200元以上2000元以下罚款。</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第三十六条</w:t>
      </w:r>
      <w:r w:rsidRPr="000C6A1E">
        <w:rPr>
          <w:rFonts w:ascii="仿宋" w:eastAsia="仿宋" w:hAnsi="仿宋" w:cs="宋体" w:hint="eastAsia"/>
          <w:sz w:val="32"/>
          <w:szCs w:val="30"/>
        </w:rPr>
        <w:t xml:space="preserve"> 食品小作坊在生产经营活动中不符合国家和本市所规定的生产经营条件的，由市场和质量监督管理部</w:t>
      </w:r>
      <w:r w:rsidRPr="000C6A1E">
        <w:rPr>
          <w:rFonts w:ascii="仿宋" w:eastAsia="仿宋" w:hAnsi="仿宋" w:cs="宋体" w:hint="eastAsia"/>
          <w:sz w:val="32"/>
          <w:szCs w:val="30"/>
        </w:rPr>
        <w:lastRenderedPageBreak/>
        <w:t>门责令限期改正，给予警告；逾期拒不改正的，处3000元以上3万元以下罚款。</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第三十七条</w:t>
      </w:r>
      <w:r w:rsidRPr="000C6A1E">
        <w:rPr>
          <w:rFonts w:ascii="仿宋" w:eastAsia="仿宋" w:hAnsi="仿宋" w:cs="宋体" w:hint="eastAsia"/>
          <w:sz w:val="32"/>
          <w:szCs w:val="30"/>
        </w:rPr>
        <w:t xml:space="preserve"> 食品摊贩在经营活动中有下列违法行为的，由市场和质量监督管理部门责令限期改正，给予警告；逾期拒不改正的，处100元以上1000元以下罚款：</w:t>
      </w:r>
      <w:r w:rsidRPr="000C6A1E">
        <w:rPr>
          <w:rFonts w:ascii="仿宋" w:eastAsia="仿宋" w:hAnsi="仿宋" w:cs="宋体" w:hint="eastAsia"/>
          <w:sz w:val="32"/>
          <w:szCs w:val="30"/>
        </w:rPr>
        <w:br/>
        <w:t xml:space="preserve">    （一）未建立进货</w:t>
      </w:r>
      <w:proofErr w:type="gramStart"/>
      <w:r w:rsidRPr="000C6A1E">
        <w:rPr>
          <w:rFonts w:ascii="仿宋" w:eastAsia="仿宋" w:hAnsi="仿宋" w:cs="宋体" w:hint="eastAsia"/>
          <w:sz w:val="32"/>
          <w:szCs w:val="30"/>
        </w:rPr>
        <w:t>记录台账并保留</w:t>
      </w:r>
      <w:proofErr w:type="gramEnd"/>
      <w:r w:rsidRPr="000C6A1E">
        <w:rPr>
          <w:rFonts w:ascii="仿宋" w:eastAsia="仿宋" w:hAnsi="仿宋" w:cs="宋体" w:hint="eastAsia"/>
          <w:sz w:val="32"/>
          <w:szCs w:val="30"/>
        </w:rPr>
        <w:t>相关记录和凭证的；</w:t>
      </w:r>
      <w:r w:rsidRPr="000C6A1E">
        <w:rPr>
          <w:rFonts w:ascii="仿宋" w:eastAsia="仿宋" w:hAnsi="仿宋" w:cs="宋体" w:hint="eastAsia"/>
          <w:sz w:val="32"/>
          <w:szCs w:val="30"/>
        </w:rPr>
        <w:br/>
        <w:t xml:space="preserve">    （二）经营用水不符合国家生活饮用水卫生标准的；</w:t>
      </w:r>
      <w:r w:rsidRPr="000C6A1E">
        <w:rPr>
          <w:rFonts w:ascii="仿宋" w:eastAsia="仿宋" w:hAnsi="仿宋" w:cs="宋体" w:hint="eastAsia"/>
          <w:sz w:val="32"/>
          <w:szCs w:val="30"/>
        </w:rPr>
        <w:br/>
        <w:t xml:space="preserve">    （三）向消费者提供不符合食品安全要求的餐饮具的；</w:t>
      </w:r>
      <w:r w:rsidRPr="000C6A1E">
        <w:rPr>
          <w:rFonts w:ascii="仿宋" w:eastAsia="仿宋" w:hAnsi="仿宋" w:cs="宋体" w:hint="eastAsia"/>
          <w:sz w:val="32"/>
          <w:szCs w:val="30"/>
        </w:rPr>
        <w:br/>
        <w:t xml:space="preserve">    （四）从业人员未取得健康证明的。</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第三十八条</w:t>
      </w:r>
      <w:r w:rsidRPr="000C6A1E">
        <w:rPr>
          <w:rFonts w:ascii="仿宋" w:eastAsia="仿宋" w:hAnsi="仿宋" w:cs="宋体" w:hint="eastAsia"/>
          <w:sz w:val="32"/>
          <w:szCs w:val="30"/>
        </w:rPr>
        <w:t xml:space="preserve"> 食品小作坊生产食品品种目录以外食品的，由市场和质量监督管理部门责令限期改正，并处2000元以上2万元以下罚款。</w:t>
      </w:r>
      <w:r w:rsidRPr="000C6A1E">
        <w:rPr>
          <w:rFonts w:ascii="仿宋" w:eastAsia="仿宋" w:hAnsi="仿宋" w:cs="宋体" w:hint="eastAsia"/>
          <w:sz w:val="32"/>
          <w:szCs w:val="30"/>
        </w:rPr>
        <w:br/>
        <w:t xml:space="preserve"> </w:t>
      </w:r>
      <w:r w:rsidRPr="000C6A1E">
        <w:rPr>
          <w:rFonts w:ascii="黑体" w:eastAsia="黑体" w:hAnsi="黑体" w:cs="宋体" w:hint="eastAsia"/>
          <w:sz w:val="32"/>
          <w:szCs w:val="30"/>
        </w:rPr>
        <w:t xml:space="preserve">   第三十九条</w:t>
      </w:r>
      <w:r w:rsidRPr="000C6A1E">
        <w:rPr>
          <w:rFonts w:ascii="仿宋" w:eastAsia="仿宋" w:hAnsi="仿宋" w:cs="宋体" w:hint="eastAsia"/>
          <w:sz w:val="32"/>
          <w:szCs w:val="30"/>
        </w:rPr>
        <w:t xml:space="preserve"> 食品摊贩经营本办法禁止经营的食品品种的，由市场和质量监督管理部门责令限期改正，并处200元以上2000元以下罚款。</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第四十条 </w:t>
      </w:r>
      <w:r w:rsidRPr="000C6A1E">
        <w:rPr>
          <w:rFonts w:ascii="仿宋" w:eastAsia="仿宋" w:hAnsi="仿宋" w:cs="宋体" w:hint="eastAsia"/>
          <w:sz w:val="32"/>
          <w:szCs w:val="30"/>
        </w:rPr>
        <w:t>对于食品小作坊和食品摊贩等的违法行为，本办法未作规定的，依照《中华人民共和国食品安全法》及其他法律、法规、规章实施处罚。</w:t>
      </w:r>
    </w:p>
    <w:p w:rsidR="00B73B40" w:rsidRPr="000C6A1E" w:rsidRDefault="00001FFB" w:rsidP="00F96536">
      <w:pPr>
        <w:pStyle w:val="a3"/>
        <w:spacing w:beforeLines="100" w:before="312" w:afterLines="100" w:after="312" w:line="560" w:lineRule="exact"/>
        <w:jc w:val="center"/>
        <w:rPr>
          <w:rFonts w:ascii="黑体" w:eastAsia="黑体" w:hAnsi="黑体" w:cs="宋体"/>
          <w:sz w:val="32"/>
          <w:szCs w:val="30"/>
        </w:rPr>
      </w:pPr>
      <w:r w:rsidRPr="000C6A1E">
        <w:rPr>
          <w:rFonts w:ascii="黑体" w:eastAsia="黑体" w:hAnsi="黑体" w:cs="宋体" w:hint="eastAsia"/>
          <w:sz w:val="32"/>
          <w:szCs w:val="30"/>
        </w:rPr>
        <w:t>第六章  附则</w:t>
      </w:r>
    </w:p>
    <w:p w:rsidR="00431D24" w:rsidRPr="000C6A1E" w:rsidRDefault="00001FFB" w:rsidP="000C6A1E">
      <w:pPr>
        <w:pStyle w:val="a3"/>
        <w:spacing w:line="560" w:lineRule="exact"/>
        <w:rPr>
          <w:rFonts w:ascii="仿宋" w:eastAsia="仿宋" w:hAnsi="仿宋" w:cs="宋体"/>
          <w:sz w:val="32"/>
          <w:szCs w:val="30"/>
        </w:rPr>
      </w:pPr>
      <w:r w:rsidRPr="000C6A1E">
        <w:rPr>
          <w:rFonts w:ascii="黑体" w:eastAsia="黑体" w:hAnsi="黑体" w:cs="宋体" w:hint="eastAsia"/>
          <w:sz w:val="32"/>
          <w:szCs w:val="30"/>
        </w:rPr>
        <w:t xml:space="preserve">    第四十一条</w:t>
      </w:r>
      <w:r w:rsidRPr="000C6A1E">
        <w:rPr>
          <w:rFonts w:ascii="仿宋" w:eastAsia="仿宋" w:hAnsi="仿宋" w:cs="宋体" w:hint="eastAsia"/>
          <w:sz w:val="32"/>
          <w:szCs w:val="30"/>
        </w:rPr>
        <w:t xml:space="preserve"> 食品小作坊登记证和食品摊贩备案证明由市市场和质量监督管理部门统一印制。</w:t>
      </w:r>
      <w:r w:rsidRPr="000C6A1E">
        <w:rPr>
          <w:rFonts w:ascii="仿宋" w:eastAsia="仿宋" w:hAnsi="仿宋" w:cs="宋体" w:hint="eastAsia"/>
          <w:sz w:val="32"/>
          <w:szCs w:val="30"/>
        </w:rPr>
        <w:br/>
        <w:t xml:space="preserve">    核发食品小作坊登记证和食品摊贩备案证明，不得收取或者变相收取费用。</w:t>
      </w:r>
      <w:r w:rsidRPr="000C6A1E">
        <w:rPr>
          <w:rFonts w:ascii="仿宋" w:eastAsia="仿宋" w:hAnsi="仿宋" w:cs="宋体" w:hint="eastAsia"/>
          <w:sz w:val="32"/>
          <w:szCs w:val="30"/>
        </w:rPr>
        <w:br/>
      </w:r>
      <w:r w:rsidRPr="000C6A1E">
        <w:rPr>
          <w:rFonts w:ascii="仿宋" w:eastAsia="仿宋" w:hAnsi="仿宋" w:cs="宋体" w:hint="eastAsia"/>
          <w:sz w:val="32"/>
          <w:szCs w:val="30"/>
        </w:rPr>
        <w:lastRenderedPageBreak/>
        <w:t xml:space="preserve">    </w:t>
      </w:r>
      <w:r w:rsidRPr="000C6A1E">
        <w:rPr>
          <w:rFonts w:ascii="黑体" w:eastAsia="黑体" w:hAnsi="黑体" w:cs="宋体" w:hint="eastAsia"/>
          <w:sz w:val="32"/>
          <w:szCs w:val="30"/>
        </w:rPr>
        <w:t>第四十二条</w:t>
      </w:r>
      <w:r w:rsidRPr="000C6A1E">
        <w:rPr>
          <w:rFonts w:ascii="仿宋" w:eastAsia="仿宋" w:hAnsi="仿宋" w:cs="宋体" w:hint="eastAsia"/>
          <w:sz w:val="32"/>
          <w:szCs w:val="30"/>
        </w:rPr>
        <w:t xml:space="preserve"> 小餐饮单位、农民自家开办经营的“农家乐”参照本办法食品摊贩管理相关规定执行。</w:t>
      </w:r>
      <w:r w:rsidRPr="000C6A1E">
        <w:rPr>
          <w:rFonts w:ascii="仿宋" w:eastAsia="仿宋" w:hAnsi="仿宋" w:cs="宋体" w:hint="eastAsia"/>
          <w:sz w:val="32"/>
          <w:szCs w:val="30"/>
        </w:rPr>
        <w:br/>
      </w:r>
      <w:r w:rsidRPr="000C6A1E">
        <w:rPr>
          <w:rFonts w:ascii="黑体" w:eastAsia="黑体" w:hAnsi="黑体" w:cs="宋体" w:hint="eastAsia"/>
          <w:sz w:val="32"/>
          <w:szCs w:val="30"/>
        </w:rPr>
        <w:t xml:space="preserve">    第四十三条 </w:t>
      </w:r>
      <w:r w:rsidRPr="000C6A1E">
        <w:rPr>
          <w:rFonts w:ascii="仿宋" w:eastAsia="仿宋" w:hAnsi="仿宋" w:cs="宋体" w:hint="eastAsia"/>
          <w:sz w:val="32"/>
          <w:szCs w:val="30"/>
        </w:rPr>
        <w:t>本办法自2016年11月1日起施行。</w:t>
      </w:r>
    </w:p>
    <w:sectPr w:rsidR="00431D24" w:rsidRPr="000C6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25"/>
    <w:rsid w:val="00001FFB"/>
    <w:rsid w:val="000C6A1E"/>
    <w:rsid w:val="001035B1"/>
    <w:rsid w:val="0028686F"/>
    <w:rsid w:val="0030562D"/>
    <w:rsid w:val="003F668B"/>
    <w:rsid w:val="00431D24"/>
    <w:rsid w:val="004A4CC9"/>
    <w:rsid w:val="00600B25"/>
    <w:rsid w:val="00647CB7"/>
    <w:rsid w:val="00751F12"/>
    <w:rsid w:val="007E294E"/>
    <w:rsid w:val="009367D7"/>
    <w:rsid w:val="00B73B40"/>
    <w:rsid w:val="00BB4F5D"/>
    <w:rsid w:val="00C47A69"/>
    <w:rsid w:val="00CA72C3"/>
    <w:rsid w:val="00D77560"/>
    <w:rsid w:val="00F615C9"/>
    <w:rsid w:val="00F9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01FFB"/>
    <w:rPr>
      <w:rFonts w:ascii="宋体" w:eastAsia="宋体" w:hAnsi="Courier New" w:cs="Courier New"/>
      <w:szCs w:val="21"/>
    </w:rPr>
  </w:style>
  <w:style w:type="character" w:customStyle="1" w:styleId="Char">
    <w:name w:val="纯文本 Char"/>
    <w:basedOn w:val="a0"/>
    <w:link w:val="a3"/>
    <w:uiPriority w:val="99"/>
    <w:rsid w:val="00001FF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01FFB"/>
    <w:rPr>
      <w:rFonts w:ascii="宋体" w:eastAsia="宋体" w:hAnsi="Courier New" w:cs="Courier New"/>
      <w:szCs w:val="21"/>
    </w:rPr>
  </w:style>
  <w:style w:type="character" w:customStyle="1" w:styleId="Char">
    <w:name w:val="纯文本 Char"/>
    <w:basedOn w:val="a0"/>
    <w:link w:val="a3"/>
    <w:uiPriority w:val="99"/>
    <w:rsid w:val="00001FF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433E-A0AD-4C96-ADE5-7474D105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789</Words>
  <Characters>4498</Characters>
  <Application>Microsoft Office Word</Application>
  <DocSecurity>0</DocSecurity>
  <Lines>37</Lines>
  <Paragraphs>10</Paragraphs>
  <ScaleCrop>false</ScaleCrop>
  <Company>Microsoft</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sjc-713-xc</dc:creator>
  <cp:lastModifiedBy>sjc-713-xc</cp:lastModifiedBy>
  <cp:revision>2</cp:revision>
  <dcterms:created xsi:type="dcterms:W3CDTF">2020-12-31T10:38:00Z</dcterms:created>
  <dcterms:modified xsi:type="dcterms:W3CDTF">2020-12-31T10:38:00Z</dcterms:modified>
</cp:coreProperties>
</file>