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44"/>
        <w:gridCol w:w="817"/>
        <w:gridCol w:w="760"/>
        <w:gridCol w:w="760"/>
        <w:gridCol w:w="704"/>
        <w:gridCol w:w="700"/>
        <w:gridCol w:w="738"/>
        <w:gridCol w:w="2047"/>
        <w:gridCol w:w="792"/>
        <w:gridCol w:w="1269"/>
        <w:gridCol w:w="1813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9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天津市法律援助中心法律援助志愿律师信息汇总表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填报律所：</w:t>
            </w:r>
          </w:p>
        </w:tc>
        <w:tc>
          <w:tcPr>
            <w:tcW w:w="665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律师事务所负责人：                   联系人：           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7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7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年限</w:t>
            </w:r>
          </w:p>
        </w:tc>
        <w:tc>
          <w:tcPr>
            <w:tcW w:w="20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7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6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年均办理案件数量</w:t>
            </w:r>
          </w:p>
        </w:tc>
        <w:tc>
          <w:tcPr>
            <w:tcW w:w="181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报名类型（刑事/民事行政）</w:t>
            </w:r>
          </w:p>
        </w:tc>
        <w:tc>
          <w:tcPr>
            <w:tcW w:w="12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587" w:right="1928" w:bottom="1474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NmVkM2FhZjYwMWRkNDg1OTZkMTI2ZWE1MmIxOGUifQ=="/>
  </w:docVars>
  <w:rsids>
    <w:rsidRoot w:val="00000000"/>
    <w:rsid w:val="242023D2"/>
    <w:rsid w:val="25AF4F5C"/>
    <w:rsid w:val="26764F0C"/>
    <w:rsid w:val="3B5D15AC"/>
    <w:rsid w:val="427E2CA3"/>
    <w:rsid w:val="575205CF"/>
    <w:rsid w:val="66C56213"/>
    <w:rsid w:val="77453A3C"/>
    <w:rsid w:val="7957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650</Characters>
  <Lines>0</Lines>
  <Paragraphs>0</Paragraphs>
  <TotalTime>27</TotalTime>
  <ScaleCrop>false</ScaleCrop>
  <LinksUpToDate>false</LinksUpToDate>
  <CharactersWithSpaces>764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2024-07-16T03:11:00Z</dcterms:created>
  <dc:creator>HP</dc:creator>
  <cp:lastModifiedBy>RainForest1391778072</cp:lastModifiedBy>
  <dcterms:modified xsi:type="dcterms:W3CDTF">2024-07-16T08:05:59Z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0128F0FAF6C44D0B86E5A483A1698C54_13</vt:lpwstr>
  </property>
</Properties>
</file>